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A"/>
        <w:jc w:val="center"/>
      </w:pPr>
      <w:r>
        <w:drawing>
          <wp:anchor distT="152400" distB="152400" distL="152400" distR="152400" simplePos="0" relativeHeight="251659264" behindDoc="0" locked="0" layoutInCell="1" allowOverlap="1">
            <wp:simplePos x="0" y="0"/>
            <wp:positionH relativeFrom="page">
              <wp:posOffset>3260090</wp:posOffset>
            </wp:positionH>
            <wp:positionV relativeFrom="page">
              <wp:posOffset>162560</wp:posOffset>
            </wp:positionV>
            <wp:extent cx="1459482" cy="1026771"/>
            <wp:effectExtent l="0" t="0" r="0" b="0"/>
            <wp:wrapThrough wrapText="bothSides" distL="152400" distR="152400">
              <wp:wrapPolygon edited="1">
                <wp:start x="0" y="0"/>
                <wp:lineTo x="21600" y="0"/>
                <wp:lineTo x="21600" y="21600"/>
                <wp:lineTo x="0" y="21600"/>
                <wp:lineTo x="0" y="0"/>
              </wp:wrapPolygon>
            </wp:wrapThrough>
            <wp:docPr id="1073741825" name="officeArt object" descr="top.letterhead.jpeg"/>
            <wp:cNvGraphicFramePr/>
            <a:graphic xmlns:a="http://schemas.openxmlformats.org/drawingml/2006/main">
              <a:graphicData uri="http://schemas.openxmlformats.org/drawingml/2006/picture">
                <pic:pic xmlns:pic="http://schemas.openxmlformats.org/drawingml/2006/picture">
                  <pic:nvPicPr>
                    <pic:cNvPr id="1073741825" name="top.letterhead.jpeg" descr="top.letterhead.jpeg"/>
                    <pic:cNvPicPr>
                      <a:picLocks noChangeAspect="1"/>
                    </pic:cNvPicPr>
                  </pic:nvPicPr>
                  <pic:blipFill>
                    <a:blip r:embed="rId4">
                      <a:extLst/>
                    </a:blip>
                    <a:stretch>
                      <a:fillRect/>
                    </a:stretch>
                  </pic:blipFill>
                  <pic:spPr>
                    <a:xfrm>
                      <a:off x="0" y="0"/>
                      <a:ext cx="1459482" cy="1026771"/>
                    </a:xfrm>
                    <a:prstGeom prst="rect">
                      <a:avLst/>
                    </a:prstGeom>
                    <a:ln w="12700" cap="flat">
                      <a:noFill/>
                      <a:miter lim="400000"/>
                    </a:ln>
                    <a:effectLst/>
                  </pic:spPr>
                </pic:pic>
              </a:graphicData>
            </a:graphic>
          </wp:anchor>
        </w:drawing>
      </w:r>
      <w:r>
        <w:rPr>
          <w:rtl w:val="0"/>
        </w:rPr>
        <w:t xml:space="preserve">    </w:t>
      </w:r>
    </w:p>
    <w:p>
      <w:pPr>
        <w:pStyle w:val="Body A"/>
        <w:jc w:val="center"/>
        <w:rPr>
          <w:b w:val="1"/>
          <w:bCs w:val="1"/>
          <w:sz w:val="30"/>
          <w:szCs w:val="30"/>
        </w:rPr>
      </w:pPr>
    </w:p>
    <w:p>
      <w:pPr>
        <w:pStyle w:val="Body A"/>
        <w:jc w:val="center"/>
        <w:rPr>
          <w:b w:val="1"/>
          <w:bCs w:val="1"/>
          <w:sz w:val="30"/>
          <w:szCs w:val="30"/>
        </w:rPr>
      </w:pPr>
    </w:p>
    <w:p>
      <w:pPr>
        <w:pStyle w:val="Body A"/>
        <w:jc w:val="center"/>
        <w:rPr>
          <w:b w:val="1"/>
          <w:bCs w:val="1"/>
          <w:sz w:val="30"/>
          <w:szCs w:val="30"/>
        </w:rPr>
      </w:pPr>
      <w:r>
        <w:rPr>
          <w:b w:val="1"/>
          <w:bCs w:val="1"/>
          <w:sz w:val="30"/>
          <w:szCs w:val="30"/>
          <w:rtl w:val="0"/>
          <w:lang w:val="en-US"/>
        </w:rPr>
        <w:t>Arts Mill Rental Rates</w:t>
      </w:r>
    </w:p>
    <w:p>
      <w:pPr>
        <w:pStyle w:val="Body A"/>
        <w:rPr>
          <w:b w:val="1"/>
          <w:bCs w:val="1"/>
          <w:sz w:val="24"/>
          <w:szCs w:val="24"/>
        </w:rPr>
      </w:pPr>
    </w:p>
    <w:p>
      <w:pPr>
        <w:pStyle w:val="Body A"/>
        <w:rPr>
          <w:b w:val="1"/>
          <w:bCs w:val="1"/>
          <w:sz w:val="24"/>
          <w:szCs w:val="24"/>
        </w:rPr>
      </w:pPr>
    </w:p>
    <w:p>
      <w:pPr>
        <w:pStyle w:val="Body A"/>
        <w:rPr>
          <w:b w:val="1"/>
          <w:bCs w:val="1"/>
          <w:sz w:val="28"/>
          <w:szCs w:val="28"/>
        </w:rPr>
      </w:pPr>
      <w:r>
        <w:rPr>
          <w:b w:val="1"/>
          <w:bCs w:val="1"/>
          <w:sz w:val="28"/>
          <w:szCs w:val="28"/>
          <w:rtl w:val="0"/>
          <w:lang w:val="en-US"/>
        </w:rPr>
        <w:t>Rental Charges</w:t>
      </w:r>
    </w:p>
    <w:p>
      <w:pPr>
        <w:pStyle w:val="Body A"/>
        <w:rPr>
          <w:sz w:val="28"/>
          <w:szCs w:val="28"/>
        </w:rPr>
      </w:pPr>
      <w:r>
        <w:rPr>
          <w:sz w:val="28"/>
          <w:szCs w:val="28"/>
          <w:rtl w:val="0"/>
        </w:rPr>
        <w:t>Daytime (9am-</w:t>
      </w:r>
      <w:r>
        <w:rPr>
          <w:sz w:val="28"/>
          <w:szCs w:val="28"/>
          <w:rtl w:val="0"/>
          <w:lang w:val="en-US"/>
        </w:rPr>
        <w:t>5pm) $</w:t>
      </w:r>
      <w:r>
        <w:rPr>
          <w:sz w:val="28"/>
          <w:szCs w:val="28"/>
          <w:rtl w:val="0"/>
          <w:lang w:val="en-US"/>
        </w:rPr>
        <w:t>75</w:t>
      </w:r>
      <w:r>
        <w:rPr>
          <w:sz w:val="28"/>
          <w:szCs w:val="28"/>
          <w:rtl w:val="0"/>
          <w:lang w:val="en-US"/>
        </w:rPr>
        <w:t xml:space="preserve"> an hour </w:t>
      </w:r>
    </w:p>
    <w:p>
      <w:pPr>
        <w:pStyle w:val="Body A"/>
        <w:rPr>
          <w:sz w:val="28"/>
          <w:szCs w:val="28"/>
        </w:rPr>
      </w:pPr>
      <w:r>
        <w:rPr>
          <w:sz w:val="28"/>
          <w:szCs w:val="28"/>
          <w:rtl w:val="0"/>
          <w:lang w:val="en-US"/>
        </w:rPr>
        <w:t xml:space="preserve">Evening (5pm </w:t>
      </w:r>
      <w:r>
        <w:rPr>
          <w:sz w:val="28"/>
          <w:szCs w:val="28"/>
          <w:rtl w:val="0"/>
        </w:rPr>
        <w:t xml:space="preserve">– </w:t>
      </w:r>
      <w:r>
        <w:rPr>
          <w:sz w:val="28"/>
          <w:szCs w:val="28"/>
          <w:rtl w:val="0"/>
          <w:lang w:val="en-US"/>
        </w:rPr>
        <w:t>12am) $1</w:t>
      </w:r>
      <w:r>
        <w:rPr>
          <w:sz w:val="28"/>
          <w:szCs w:val="28"/>
          <w:rtl w:val="0"/>
          <w:lang w:val="en-US"/>
        </w:rPr>
        <w:t xml:space="preserve">50 </w:t>
      </w:r>
      <w:r>
        <w:rPr>
          <w:sz w:val="28"/>
          <w:szCs w:val="28"/>
          <w:rtl w:val="0"/>
          <w:lang w:val="en-US"/>
        </w:rPr>
        <w:t>an hour</w:t>
      </w:r>
    </w:p>
    <w:p>
      <w:pPr>
        <w:pStyle w:val="Body A"/>
        <w:rPr>
          <w:sz w:val="28"/>
          <w:szCs w:val="28"/>
        </w:rPr>
      </w:pPr>
      <w:r>
        <w:rPr>
          <w:sz w:val="28"/>
          <w:szCs w:val="28"/>
          <w:rtl w:val="0"/>
        </w:rPr>
        <w:t xml:space="preserve"> </w:t>
      </w:r>
    </w:p>
    <w:p>
      <w:pPr>
        <w:pStyle w:val="Body A"/>
        <w:rPr>
          <w:b w:val="1"/>
          <w:bCs w:val="1"/>
          <w:sz w:val="28"/>
          <w:szCs w:val="28"/>
        </w:rPr>
      </w:pPr>
      <w:r>
        <w:rPr>
          <w:b w:val="1"/>
          <w:bCs w:val="1"/>
          <w:sz w:val="28"/>
          <w:szCs w:val="28"/>
          <w:rtl w:val="0"/>
          <w:lang w:val="en-US"/>
        </w:rPr>
        <w:t>Security Deposit</w:t>
      </w:r>
    </w:p>
    <w:p>
      <w:pPr>
        <w:pStyle w:val="Body A"/>
        <w:rPr>
          <w:sz w:val="28"/>
          <w:szCs w:val="28"/>
        </w:rPr>
      </w:pPr>
      <w:r>
        <w:rPr>
          <w:sz w:val="28"/>
          <w:szCs w:val="28"/>
          <w:rtl w:val="0"/>
          <w:lang w:val="en-US"/>
        </w:rPr>
        <w:t>(Refundable within 7 working days if no damage)</w:t>
      </w:r>
    </w:p>
    <w:p>
      <w:pPr>
        <w:pStyle w:val="Body A"/>
        <w:rPr>
          <w:sz w:val="28"/>
          <w:szCs w:val="28"/>
        </w:rPr>
      </w:pPr>
      <w:r>
        <w:rPr>
          <w:sz w:val="28"/>
          <w:szCs w:val="28"/>
          <w:rtl w:val="0"/>
        </w:rPr>
        <w:t>1</w:t>
      </w:r>
      <w:r>
        <w:rPr>
          <w:sz w:val="28"/>
          <w:szCs w:val="28"/>
          <w:rtl w:val="0"/>
        </w:rPr>
        <w:t>⁄</w:t>
      </w:r>
      <w:r>
        <w:rPr>
          <w:sz w:val="28"/>
          <w:szCs w:val="28"/>
          <w:rtl w:val="0"/>
          <w:lang w:val="en-US"/>
        </w:rPr>
        <w:t>2 of total rental fee</w:t>
      </w:r>
    </w:p>
    <w:p>
      <w:pPr>
        <w:pStyle w:val="Body A"/>
        <w:rPr>
          <w:sz w:val="28"/>
          <w:szCs w:val="28"/>
        </w:rPr>
      </w:pPr>
      <w:r>
        <w:rPr>
          <w:sz w:val="28"/>
          <w:szCs w:val="28"/>
          <w:rtl w:val="0"/>
          <w:lang w:val="en-US"/>
        </w:rPr>
        <w:t>$50 maintenance fee will be applied if the space is left in a condition other than what was agreed upon.</w:t>
      </w:r>
    </w:p>
    <w:p>
      <w:pPr>
        <w:pStyle w:val="Body A"/>
        <w:rPr>
          <w:sz w:val="28"/>
          <w:szCs w:val="28"/>
        </w:rPr>
      </w:pPr>
      <w:r>
        <w:rPr>
          <w:sz w:val="28"/>
          <w:szCs w:val="28"/>
          <w:rtl w:val="0"/>
        </w:rPr>
        <w:t xml:space="preserve"> </w:t>
      </w:r>
    </w:p>
    <w:p>
      <w:pPr>
        <w:pStyle w:val="Body A"/>
        <w:rPr>
          <w:sz w:val="28"/>
          <w:szCs w:val="28"/>
        </w:rPr>
      </w:pPr>
      <w:r>
        <w:rPr>
          <w:sz w:val="28"/>
          <w:szCs w:val="28"/>
          <w:rtl w:val="0"/>
        </w:rPr>
        <w:t xml:space="preserve">• </w:t>
      </w:r>
      <w:r>
        <w:rPr>
          <w:sz w:val="28"/>
          <w:szCs w:val="28"/>
          <w:rtl w:val="0"/>
          <w:lang w:val="en-US"/>
        </w:rPr>
        <w:t xml:space="preserve">Reservations Fee, Security Deposit and Signed Contract </w:t>
      </w:r>
      <w:r>
        <w:rPr>
          <w:sz w:val="28"/>
          <w:szCs w:val="28"/>
          <w:rtl w:val="0"/>
        </w:rPr>
        <w:t xml:space="preserve">• </w:t>
      </w:r>
      <w:r>
        <w:rPr>
          <w:sz w:val="28"/>
          <w:szCs w:val="28"/>
          <w:rtl w:val="0"/>
          <w:lang w:val="en-US"/>
        </w:rPr>
        <w:t xml:space="preserve">Required to   </w:t>
      </w:r>
      <w:r>
        <w:rPr>
          <w:sz w:val="28"/>
          <w:szCs w:val="28"/>
          <w:rtl w:val="0"/>
          <w:lang w:val="en-US"/>
        </w:rPr>
        <w:t xml:space="preserve">     </w:t>
      </w:r>
      <w:r>
        <w:rPr>
          <w:sz w:val="28"/>
          <w:szCs w:val="28"/>
          <w:rtl w:val="0"/>
          <w:lang w:val="it-IT"/>
        </w:rPr>
        <w:t>Reserve a Date.</w:t>
      </w:r>
    </w:p>
    <w:p>
      <w:pPr>
        <w:pStyle w:val="Body A"/>
        <w:rPr>
          <w:sz w:val="28"/>
          <w:szCs w:val="28"/>
        </w:rPr>
      </w:pPr>
      <w:r>
        <w:rPr>
          <w:sz w:val="28"/>
          <w:szCs w:val="28"/>
          <w:rtl w:val="0"/>
        </w:rPr>
        <w:t xml:space="preserve">• </w:t>
      </w:r>
      <w:r>
        <w:rPr>
          <w:sz w:val="28"/>
          <w:szCs w:val="28"/>
          <w:rtl w:val="0"/>
          <w:lang w:val="en-US"/>
        </w:rPr>
        <w:t>Balance of Rental Charge Due 30 days prior to Event Date</w:t>
      </w:r>
    </w:p>
    <w:p>
      <w:pPr>
        <w:pStyle w:val="Body A"/>
        <w:rPr>
          <w:sz w:val="28"/>
          <w:szCs w:val="28"/>
        </w:rPr>
      </w:pPr>
      <w:r>
        <w:rPr>
          <w:sz w:val="28"/>
          <w:szCs w:val="28"/>
          <w:rtl w:val="0"/>
        </w:rPr>
        <w:t xml:space="preserve">• </w:t>
      </w:r>
      <w:r>
        <w:rPr>
          <w:sz w:val="28"/>
          <w:szCs w:val="28"/>
          <w:rtl w:val="0"/>
          <w:lang w:val="en-US"/>
        </w:rPr>
        <w:t>Please make check payable to NSAA</w:t>
      </w:r>
    </w:p>
    <w:p>
      <w:pPr>
        <w:pStyle w:val="Body A"/>
        <w:rPr>
          <w:b w:val="1"/>
          <w:bCs w:val="1"/>
          <w:sz w:val="28"/>
          <w:szCs w:val="28"/>
        </w:rPr>
      </w:pPr>
      <w:r>
        <w:rPr>
          <w:b w:val="1"/>
          <w:bCs w:val="1"/>
          <w:sz w:val="28"/>
          <w:szCs w:val="28"/>
          <w:rtl w:val="0"/>
        </w:rPr>
        <w:t xml:space="preserve"> </w:t>
      </w:r>
    </w:p>
    <w:p>
      <w:pPr>
        <w:pStyle w:val="Body A"/>
        <w:rPr>
          <w:b w:val="1"/>
          <w:bCs w:val="1"/>
          <w:sz w:val="28"/>
          <w:szCs w:val="28"/>
        </w:rPr>
      </w:pPr>
    </w:p>
    <w:p>
      <w:pPr>
        <w:pStyle w:val="Body A"/>
        <w:jc w:val="center"/>
        <w:rPr>
          <w:sz w:val="32"/>
          <w:szCs w:val="32"/>
        </w:rPr>
      </w:pPr>
      <w:r>
        <w:rPr>
          <w:b w:val="1"/>
          <w:bCs w:val="1"/>
          <w:sz w:val="32"/>
          <w:szCs w:val="32"/>
          <w:rtl w:val="0"/>
          <w:lang w:val="en-US"/>
        </w:rPr>
        <w:t>Mail Deposit to:</w:t>
      </w:r>
      <w:r>
        <w:rPr>
          <w:sz w:val="32"/>
          <w:szCs w:val="32"/>
          <w:rtl w:val="0"/>
        </w:rPr>
        <w:t xml:space="preserve"> </w:t>
      </w:r>
    </w:p>
    <w:p>
      <w:pPr>
        <w:pStyle w:val="Body A"/>
        <w:jc w:val="center"/>
        <w:rPr>
          <w:sz w:val="32"/>
          <w:szCs w:val="32"/>
        </w:rPr>
      </w:pPr>
      <w:r>
        <w:rPr>
          <w:sz w:val="32"/>
          <w:szCs w:val="32"/>
          <w:rtl w:val="0"/>
          <w:lang w:val="nl-NL"/>
        </w:rPr>
        <w:t>NSAA</w:t>
      </w:r>
    </w:p>
    <w:p>
      <w:pPr>
        <w:pStyle w:val="Body A"/>
        <w:jc w:val="center"/>
        <w:rPr>
          <w:sz w:val="32"/>
          <w:szCs w:val="32"/>
        </w:rPr>
      </w:pPr>
      <w:r>
        <w:rPr>
          <w:sz w:val="32"/>
          <w:szCs w:val="32"/>
          <w:rtl w:val="0"/>
          <w:lang w:val="en-US"/>
        </w:rPr>
        <w:t xml:space="preserve">Attn: Accounts Receivable </w:t>
      </w:r>
    </w:p>
    <w:p>
      <w:pPr>
        <w:pStyle w:val="Body A"/>
        <w:jc w:val="center"/>
        <w:rPr>
          <w:sz w:val="32"/>
          <w:szCs w:val="32"/>
        </w:rPr>
      </w:pPr>
      <w:r>
        <w:rPr>
          <w:sz w:val="32"/>
          <w:szCs w:val="32"/>
          <w:rtl w:val="0"/>
          <w:lang w:val="en-US"/>
        </w:rPr>
        <w:t>1111 Broad Street</w:t>
      </w:r>
    </w:p>
    <w:p>
      <w:pPr>
        <w:pStyle w:val="Body A"/>
        <w:jc w:val="center"/>
        <w:rPr>
          <w:b w:val="1"/>
          <w:bCs w:val="1"/>
          <w:sz w:val="32"/>
          <w:szCs w:val="32"/>
        </w:rPr>
      </w:pPr>
      <w:r>
        <w:rPr>
          <w:sz w:val="32"/>
          <w:szCs w:val="32"/>
          <w:rtl w:val="0"/>
          <w:lang w:val="en-US"/>
        </w:rPr>
        <w:t>Grafton, WI 53024</w:t>
      </w:r>
    </w:p>
    <w:p>
      <w:pPr>
        <w:pStyle w:val="Body A"/>
        <w:jc w:val="center"/>
        <w:rPr>
          <w:b w:val="1"/>
          <w:bCs w:val="1"/>
          <w:sz w:val="30"/>
          <w:szCs w:val="30"/>
        </w:rPr>
      </w:pPr>
    </w:p>
    <w:p>
      <w:pPr>
        <w:pStyle w:val="Body A"/>
        <w:jc w:val="center"/>
        <w:rPr>
          <w:b w:val="1"/>
          <w:bCs w:val="1"/>
          <w:sz w:val="32"/>
          <w:szCs w:val="32"/>
        </w:rPr>
      </w:pPr>
    </w:p>
    <w:p>
      <w:pPr>
        <w:pStyle w:val="Body A"/>
        <w:jc w:val="center"/>
        <w:rPr>
          <w:b w:val="1"/>
          <w:bCs w:val="1"/>
          <w:sz w:val="32"/>
          <w:szCs w:val="32"/>
        </w:rPr>
      </w:pPr>
    </w:p>
    <w:p>
      <w:pPr>
        <w:pStyle w:val="Body A"/>
        <w:jc w:val="center"/>
        <w:rPr>
          <w:b w:val="1"/>
          <w:bCs w:val="1"/>
          <w:sz w:val="32"/>
          <w:szCs w:val="32"/>
        </w:rPr>
      </w:pPr>
    </w:p>
    <w:p>
      <w:pPr>
        <w:pStyle w:val="Body A"/>
        <w:jc w:val="center"/>
        <w:rPr>
          <w:b w:val="1"/>
          <w:bCs w:val="1"/>
          <w:sz w:val="32"/>
          <w:szCs w:val="32"/>
        </w:rPr>
      </w:pPr>
    </w:p>
    <w:p>
      <w:pPr>
        <w:pStyle w:val="Body A"/>
        <w:jc w:val="center"/>
        <w:rPr>
          <w:b w:val="1"/>
          <w:bCs w:val="1"/>
          <w:sz w:val="32"/>
          <w:szCs w:val="32"/>
        </w:rPr>
      </w:pPr>
    </w:p>
    <w:p>
      <w:pPr>
        <w:pStyle w:val="Body A"/>
        <w:jc w:val="center"/>
        <w:rPr>
          <w:b w:val="1"/>
          <w:bCs w:val="1"/>
          <w:sz w:val="32"/>
          <w:szCs w:val="32"/>
        </w:rPr>
      </w:pPr>
    </w:p>
    <w:p>
      <w:pPr>
        <w:pStyle w:val="Body A"/>
        <w:jc w:val="center"/>
        <w:rPr>
          <w:b w:val="1"/>
          <w:bCs w:val="1"/>
          <w:sz w:val="32"/>
          <w:szCs w:val="32"/>
        </w:rPr>
      </w:pPr>
    </w:p>
    <w:p>
      <w:pPr>
        <w:pStyle w:val="Body A"/>
        <w:jc w:val="center"/>
        <w:rPr>
          <w:rStyle w:val="None"/>
          <w:b w:val="1"/>
          <w:bCs w:val="1"/>
          <w:sz w:val="18"/>
          <w:szCs w:val="18"/>
        </w:rPr>
      </w:pPr>
      <w:r>
        <w:rPr>
          <w:b w:val="1"/>
          <w:bCs w:val="1"/>
          <w:sz w:val="18"/>
          <w:szCs w:val="18"/>
          <w:rtl w:val="0"/>
          <w:lang w:val="en-US"/>
        </w:rPr>
        <w:t xml:space="preserve">THE ARTS MILL 1300 14th Ave, Grafton, WI 53024 262-377-3514 </w:t>
      </w:r>
      <w:r>
        <w:rPr>
          <w:rStyle w:val="Hyperlink.0"/>
        </w:rPr>
        <w:fldChar w:fldCharType="begin" w:fldLock="0"/>
      </w:r>
      <w:r>
        <w:rPr>
          <w:rStyle w:val="Hyperlink.0"/>
        </w:rPr>
        <w:instrText xml:space="preserve"> HYPERLINK "mailto:info@northshoreacademyofthearts.org"</w:instrText>
      </w:r>
      <w:r>
        <w:rPr>
          <w:rStyle w:val="Hyperlink.0"/>
        </w:rPr>
        <w:fldChar w:fldCharType="separate" w:fldLock="0"/>
      </w:r>
      <w:r>
        <w:rPr>
          <w:rStyle w:val="Hyperlink.0"/>
          <w:rtl w:val="0"/>
          <w:lang w:val="en-US"/>
        </w:rPr>
        <w:t>info@northshoreacademyofthearts.org</w:t>
      </w:r>
      <w:r>
        <w:rPr/>
        <w:fldChar w:fldCharType="end" w:fldLock="0"/>
      </w:r>
    </w:p>
    <w:p>
      <w:pPr>
        <w:pStyle w:val="Body A"/>
        <w:jc w:val="center"/>
        <w:rPr>
          <w:rStyle w:val="None"/>
          <w:b w:val="1"/>
          <w:bCs w:val="1"/>
          <w:sz w:val="18"/>
          <w:szCs w:val="18"/>
        </w:rPr>
      </w:pPr>
    </w:p>
    <w:p>
      <w:pPr>
        <w:pStyle w:val="Body A"/>
        <w:jc w:val="center"/>
        <w:rPr>
          <w:rStyle w:val="None"/>
          <w:b w:val="1"/>
          <w:bCs w:val="1"/>
          <w:sz w:val="32"/>
          <w:szCs w:val="32"/>
        </w:rPr>
      </w:pPr>
    </w:p>
    <w:p>
      <w:pPr>
        <w:pStyle w:val="Body A"/>
        <w:jc w:val="center"/>
        <w:rPr>
          <w:rStyle w:val="None"/>
          <w:b w:val="1"/>
          <w:bCs w:val="1"/>
          <w:sz w:val="32"/>
          <w:szCs w:val="32"/>
        </w:rPr>
      </w:pPr>
      <w:r>
        <w:rPr>
          <w:rStyle w:val="None"/>
          <w:b w:val="1"/>
          <w:bCs w:val="1"/>
          <w:sz w:val="32"/>
          <w:szCs w:val="32"/>
          <w:rtl w:val="0"/>
          <w:lang w:val="en-US"/>
        </w:rPr>
        <w:t>Arts Mill Room Rental Application</w:t>
      </w:r>
    </w:p>
    <w:p>
      <w:pPr>
        <w:pStyle w:val="Body A"/>
      </w:pPr>
      <w:r>
        <w:rPr>
          <w:rtl w:val="0"/>
        </w:rPr>
        <w:t xml:space="preserve"> </w:t>
      </w:r>
    </w:p>
    <w:p>
      <w:pPr>
        <w:pStyle w:val="Body A"/>
      </w:pPr>
      <w:r>
        <w:rPr>
          <w:rStyle w:val="None"/>
          <w:rtl w:val="0"/>
          <w:lang w:val="en-US"/>
        </w:rPr>
        <w:t>Today</w:t>
      </w:r>
      <w:r>
        <w:rPr>
          <w:rtl w:val="0"/>
        </w:rPr>
        <w:t>’</w:t>
      </w:r>
      <w:r>
        <w:rPr>
          <w:rStyle w:val="None"/>
          <w:rtl w:val="0"/>
          <w:lang w:val="en-US"/>
        </w:rPr>
        <w:t>s Date:______________ Room Rental Date: __________Room Rental Time: _____________</w:t>
      </w:r>
    </w:p>
    <w:p>
      <w:pPr>
        <w:pStyle w:val="Body A"/>
      </w:pPr>
    </w:p>
    <w:p>
      <w:pPr>
        <w:pStyle w:val="Body A"/>
      </w:pPr>
      <w:r>
        <w:rPr>
          <w:rStyle w:val="None"/>
          <w:rtl w:val="0"/>
          <w:lang w:val="en-US"/>
        </w:rPr>
        <w:t>Name of Group:______________________________________________________________________</w:t>
      </w:r>
    </w:p>
    <w:p>
      <w:pPr>
        <w:pStyle w:val="Body A"/>
      </w:pPr>
    </w:p>
    <w:p>
      <w:pPr>
        <w:pStyle w:val="Body A"/>
      </w:pPr>
      <w:r>
        <w:rPr>
          <w:rStyle w:val="None"/>
          <w:rtl w:val="0"/>
          <w:lang w:val="en-US"/>
        </w:rPr>
        <w:t>Primary Contact:______________________________________________________________________</w:t>
      </w:r>
    </w:p>
    <w:p>
      <w:pPr>
        <w:pStyle w:val="Body A"/>
      </w:pPr>
    </w:p>
    <w:p>
      <w:pPr>
        <w:pStyle w:val="Body A"/>
      </w:pPr>
      <w:r>
        <w:rPr>
          <w:rStyle w:val="None"/>
          <w:rtl w:val="0"/>
          <w:lang w:val="en-US"/>
        </w:rPr>
        <w:t>Address: ____________________________________________________________________________</w:t>
      </w:r>
    </w:p>
    <w:p>
      <w:pPr>
        <w:pStyle w:val="Body A"/>
      </w:pPr>
    </w:p>
    <w:p>
      <w:pPr>
        <w:pStyle w:val="Body A"/>
      </w:pPr>
      <w:r>
        <w:rPr>
          <w:rStyle w:val="None"/>
          <w:rtl w:val="0"/>
          <w:lang w:val="en-US"/>
        </w:rPr>
        <w:t>City: ____________________________State: ______________________ Zip Code:_______________</w:t>
      </w:r>
    </w:p>
    <w:p>
      <w:pPr>
        <w:pStyle w:val="Body A"/>
      </w:pPr>
    </w:p>
    <w:p>
      <w:pPr>
        <w:pStyle w:val="Body A"/>
      </w:pPr>
      <w:r>
        <w:rPr>
          <w:rStyle w:val="None"/>
          <w:rtl w:val="0"/>
          <w:lang w:val="en-US"/>
        </w:rPr>
        <w:t>Email: ________________________________________________Phone: ________________________</w:t>
      </w:r>
    </w:p>
    <w:p>
      <w:pPr>
        <w:pStyle w:val="Body A"/>
      </w:pPr>
      <w:r>
        <w:rPr>
          <w:rtl w:val="0"/>
        </w:rPr>
        <w:t xml:space="preserve"> </w:t>
      </w:r>
    </w:p>
    <w:p>
      <w:pPr>
        <w:pStyle w:val="Body A"/>
      </w:pPr>
      <w:r>
        <w:rPr>
          <w:rStyle w:val="None"/>
          <w:rtl w:val="0"/>
          <w:lang w:val="en-US"/>
        </w:rPr>
        <w:t>Approximate # of people expected: __________Occasion:__________________________________</w:t>
      </w:r>
    </w:p>
    <w:p>
      <w:pPr>
        <w:pStyle w:val="Body A"/>
      </w:pPr>
    </w:p>
    <w:p>
      <w:pPr>
        <w:pStyle w:val="Body A"/>
      </w:pPr>
      <w:r>
        <w:rPr>
          <w:rtl w:val="0"/>
        </w:rPr>
        <w:t xml:space="preserve">• </w:t>
      </w:r>
      <w:r>
        <w:rPr>
          <w:rStyle w:val="None"/>
          <w:rtl w:val="0"/>
          <w:lang w:val="en-US"/>
        </w:rPr>
        <w:t>Security Deposit and Signed Contract Required to Reserve a Date.</w:t>
      </w:r>
    </w:p>
    <w:p>
      <w:pPr>
        <w:pStyle w:val="Body A"/>
      </w:pPr>
      <w:r>
        <w:rPr>
          <w:rtl w:val="0"/>
        </w:rPr>
        <w:t xml:space="preserve">• </w:t>
      </w:r>
      <w:r>
        <w:rPr>
          <w:rStyle w:val="None"/>
          <w:rtl w:val="0"/>
          <w:lang w:val="en-US"/>
        </w:rPr>
        <w:t>Balance of Rental Charge Due 30 days prior to Event Date</w:t>
      </w:r>
    </w:p>
    <w:p>
      <w:pPr>
        <w:pStyle w:val="Body A"/>
      </w:pPr>
      <w:r>
        <w:rPr>
          <w:rtl w:val="0"/>
        </w:rPr>
        <w:t xml:space="preserve">• </w:t>
      </w:r>
      <w:r>
        <w:rPr>
          <w:rStyle w:val="None"/>
          <w:rtl w:val="0"/>
          <w:lang w:val="en-US"/>
        </w:rPr>
        <w:t>Please make check payable c/o NSAA</w:t>
      </w:r>
    </w:p>
    <w:p>
      <w:pPr>
        <w:pStyle w:val="Body A"/>
      </w:pPr>
      <w:r>
        <w:rPr>
          <w:rtl w:val="0"/>
        </w:rPr>
        <w:t xml:space="preserve">• </w:t>
      </w:r>
      <w:r>
        <w:rPr>
          <w:rStyle w:val="None"/>
          <w:rtl w:val="0"/>
          <w:lang w:val="en-US"/>
        </w:rPr>
        <w:t>Mail Deposit to: NSAA, Attn: Accounts Receivable -1111 Broad Street, Grafton, WI 53024</w:t>
      </w:r>
    </w:p>
    <w:p>
      <w:pPr>
        <w:pStyle w:val="Body A"/>
        <w:rPr>
          <w:rStyle w:val="None"/>
          <w:b w:val="1"/>
          <w:bCs w:val="1"/>
          <w:sz w:val="8"/>
          <w:szCs w:val="8"/>
        </w:rPr>
      </w:pPr>
    </w:p>
    <w:p>
      <w:pPr>
        <w:pStyle w:val="Body A"/>
        <w:rPr>
          <w:rStyle w:val="None"/>
          <w:b w:val="1"/>
          <w:bCs w:val="1"/>
        </w:rPr>
      </w:pPr>
      <w:r>
        <w:rPr>
          <w:rStyle w:val="None"/>
          <w:b w:val="1"/>
          <w:bCs w:val="1"/>
          <w:rtl w:val="0"/>
          <w:lang w:val="en-US"/>
        </w:rPr>
        <w:t>Facility Use Rules &amp; Regulations</w:t>
      </w:r>
    </w:p>
    <w:p>
      <w:pPr>
        <w:pStyle w:val="Body A"/>
      </w:pPr>
      <w:r>
        <w:rPr>
          <w:rStyle w:val="None"/>
          <w:rtl w:val="0"/>
          <w:lang w:val="en-US"/>
        </w:rPr>
        <w:t>All contracts are subject to the following rules and regulations</w:t>
      </w:r>
    </w:p>
    <w:p>
      <w:pPr>
        <w:pStyle w:val="Body A"/>
      </w:pPr>
      <w:r>
        <w:rPr>
          <w:rStyle w:val="None"/>
          <w:rtl w:val="0"/>
          <w:lang w:val="en-US"/>
        </w:rPr>
        <w:t xml:space="preserve">1. This contract entitles the Renter to exclusive use of the party room(s) reserved for the dates and times indicated on the contract. </w:t>
      </w:r>
    </w:p>
    <w:p>
      <w:pPr>
        <w:pStyle w:val="Body A"/>
      </w:pPr>
      <w:r>
        <w:rPr>
          <w:rStyle w:val="None"/>
          <w:rtl w:val="0"/>
          <w:lang w:val="en-US"/>
        </w:rPr>
        <w:t>2. Rental agreements will be issued to adults 18 and older only who agree to accept responsibility for the supervision of guests in the party room(s) throughout the rental period. The Renter is responsible for maintaining orderly conduct among all participants at their event or function during the rental period,</w:t>
      </w:r>
    </w:p>
    <w:p>
      <w:pPr>
        <w:pStyle w:val="Body A"/>
      </w:pPr>
      <w:r>
        <w:rPr>
          <w:rStyle w:val="None"/>
          <w:rtl w:val="0"/>
          <w:lang w:val="en-US"/>
        </w:rPr>
        <w:t>3. Renter is responsible for removing all signs, decorations and trash, and sweeping floors after the Rental Period. If party room is left in unacceptable condition, a $50.00 cleanup fee will be added to the total charge. The Renter assumes personal liability for the cost of excessive cleanup, loss, breakage, and vandalism of property.</w:t>
      </w:r>
    </w:p>
    <w:p>
      <w:pPr>
        <w:pStyle w:val="Body A"/>
      </w:pPr>
      <w:r>
        <w:rPr>
          <w:rStyle w:val="None"/>
          <w:rtl w:val="0"/>
          <w:lang w:val="en-US"/>
        </w:rPr>
        <w:t>4. Cancellation policy: If a cancellation is made with at least two weeks prior notice, 100% of the rental fee will be credited to you. If payment was made by check, please allow 10 days for check to clear before refund is issued. If cancellation notice is received less than two weeks prior to the Rental Date, no refund will be issued.</w:t>
      </w:r>
    </w:p>
    <w:p>
      <w:pPr>
        <w:pStyle w:val="Body A"/>
      </w:pPr>
      <w:r>
        <w:rPr>
          <w:rStyle w:val="None"/>
          <w:rtl w:val="0"/>
          <w:lang w:val="en-US"/>
        </w:rPr>
        <w:t>5. There is no early set up allowed unless time is paid for by renter. In addition, all items brought into the rental space must be taken out when rental time concludes.</w:t>
      </w:r>
    </w:p>
    <w:p>
      <w:pPr>
        <w:pStyle w:val="Body A"/>
      </w:pPr>
      <w:r>
        <w:rPr>
          <w:rtl w:val="0"/>
        </w:rPr>
        <w:t xml:space="preserve">6. </w:t>
      </w:r>
      <w:r>
        <w:rPr>
          <w:rStyle w:val="None"/>
          <w:rtl w:val="0"/>
          <w:lang w:val="en-US"/>
        </w:rPr>
        <w:t>024 Tap is the contracted alcohol provider for the Arts Mill.</w:t>
      </w:r>
    </w:p>
    <w:p>
      <w:pPr>
        <w:pStyle w:val="Body A"/>
      </w:pPr>
      <w:r>
        <w:rPr>
          <w:rStyle w:val="None"/>
          <w:rtl w:val="0"/>
          <w:lang w:val="en-US"/>
        </w:rPr>
        <w:t>7. The space is available for rent. Any additional tables, chairs or other equipment can be rented. Set up fee will be incurred if renter requires specific tables or chairs to be set up/taken down.</w:t>
      </w:r>
    </w:p>
    <w:p>
      <w:pPr>
        <w:pStyle w:val="Body A"/>
      </w:pPr>
      <w:r>
        <w:rPr>
          <w:rStyle w:val="None"/>
          <w:rtl w:val="0"/>
          <w:lang w:val="en-US"/>
        </w:rPr>
        <w:t>8. The Arts Mill is a GALLERY.  Please check to see what exhibit is up during your event. Art can not be removed for any event.</w:t>
      </w:r>
    </w:p>
    <w:p>
      <w:pPr>
        <w:pStyle w:val="Body A"/>
      </w:pPr>
    </w:p>
    <w:p>
      <w:pPr>
        <w:pStyle w:val="Body A"/>
      </w:pPr>
      <w:r>
        <w:rPr>
          <w:rStyle w:val="None"/>
          <w:rtl w:val="0"/>
          <w:lang w:val="en-US"/>
        </w:rPr>
        <w:t>I have read the above conditions governing the use of rental facilities, and agree to abide by them or risk the loss of a rental fee and/or any other payment rendered.</w:t>
      </w:r>
    </w:p>
    <w:p>
      <w:pPr>
        <w:pStyle w:val="Body A"/>
      </w:pPr>
      <w:r>
        <w:rPr>
          <w:rtl w:val="0"/>
        </w:rPr>
        <w:t xml:space="preserve"> </w:t>
      </w:r>
    </w:p>
    <w:p>
      <w:pPr>
        <w:pStyle w:val="Body A"/>
      </w:pPr>
      <w:r>
        <w:rPr>
          <w:rStyle w:val="None"/>
          <w:rtl w:val="0"/>
          <w:lang w:val="de-DE"/>
        </w:rPr>
        <w:t>Renter</w:t>
      </w:r>
      <w:r>
        <w:rPr>
          <w:rtl w:val="0"/>
        </w:rPr>
        <w:t>’</w:t>
      </w:r>
      <w:r>
        <w:rPr>
          <w:rStyle w:val="None"/>
          <w:rtl w:val="0"/>
          <w:lang w:val="en-US"/>
        </w:rPr>
        <w:t>s Signature: __________________________________________ Date: __________________</w:t>
      </w:r>
    </w:p>
    <w:p>
      <w:pPr>
        <w:pStyle w:val="Body A"/>
      </w:pPr>
    </w:p>
    <w:p>
      <w:pPr>
        <w:pStyle w:val="Body A"/>
      </w:pPr>
      <w:r>
        <w:rPr>
          <w:rStyle w:val="None"/>
          <w:rtl w:val="0"/>
          <w:lang w:val="en-US"/>
        </w:rPr>
        <w:t>Arts Mill Representative: _____________________________________ Date: ___________________</w:t>
      </w:r>
    </w:p>
    <w:p>
      <w:pPr>
        <w:pStyle w:val="Body A"/>
        <w:jc w:val="center"/>
        <w:rPr>
          <w:rStyle w:val="None"/>
          <w:b w:val="1"/>
          <w:bCs w:val="1"/>
          <w:sz w:val="18"/>
          <w:szCs w:val="18"/>
        </w:rPr>
      </w:pPr>
    </w:p>
    <w:p>
      <w:pPr>
        <w:pStyle w:val="Body A"/>
        <w:jc w:val="center"/>
      </w:pPr>
      <w:r>
        <w:rPr>
          <w:rStyle w:val="None"/>
          <w:b w:val="1"/>
          <w:bCs w:val="1"/>
          <w:sz w:val="18"/>
          <w:szCs w:val="18"/>
          <w:rtl w:val="0"/>
          <w:lang w:val="en-US"/>
        </w:rPr>
        <w:t>THE ARTS MILL 1300 14th Ave, Grafton, WI 53024 262-377-3514 info@northshoreacademyofthearts.org</w:t>
      </w:r>
    </w:p>
    <w:sectPr>
      <w:headerReference w:type="default" r:id="rId5"/>
      <w:footerReference w:type="default" r:id="rId6"/>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1"/>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color="000000"/>
      <w:vertAlign w:val="baseline"/>
    </w:rPr>
  </w:style>
  <w:style w:type="character" w:styleId="None">
    <w:name w:val="None"/>
  </w:style>
  <w:style w:type="character" w:styleId="Hyperlink.0">
    <w:name w:val="Hyperlink.0"/>
    <w:basedOn w:val="None"/>
    <w:next w:val="Hyperlink.0"/>
    <w:rPr>
      <w:rFonts w:ascii="Helvetica Neue" w:cs="Helvetica Neue" w:hAnsi="Helvetica Neue" w:eastAsia="Helvetica Neue"/>
      <w:b w:val="1"/>
      <w:bCs w:val="1"/>
      <w:sz w:val="18"/>
      <w:szCs w:val="18"/>
      <w:u w:val="single"/>
      <w:lang w:val="en-US"/>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101600" tIns="101600" rIns="101600" bIns="1016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